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552" w:rsidRDefault="00A96552"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T.C.</w:t>
      </w:r>
    </w:p>
    <w:p w:rsidR="00A96552" w:rsidRDefault="00A96552"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SAĞLIK BAKANLIĞI</w:t>
      </w:r>
    </w:p>
    <w:p w:rsidR="00CB4E3B" w:rsidRPr="000C4947" w:rsidRDefault="00A96552"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Karadeniz Ereğli Devlet Hastanesi</w:t>
      </w:r>
    </w:p>
    <w:p w:rsidR="00CB4E3B" w:rsidRDefault="00CB4E3B">
      <w:pPr>
        <w:widowControl w:val="0"/>
        <w:autoSpaceDE w:val="0"/>
        <w:autoSpaceDN w:val="0"/>
        <w:adjustRightInd w:val="0"/>
        <w:spacing w:after="0" w:line="240" w:lineRule="auto"/>
        <w:rPr>
          <w:rFonts w:ascii="Times New Roman TUR" w:hAnsi="Times New Roman TUR" w:cs="Times New Roman TUR"/>
          <w:b/>
          <w:bCs/>
          <w:sz w:val="24"/>
          <w:szCs w:val="24"/>
        </w:rPr>
      </w:pP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Sayı  : 75297816-949</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Konu: Fiyat Teklifi</w:t>
      </w:r>
    </w:p>
    <w:p w:rsidR="000C4947" w:rsidRPr="000C4947" w:rsidRDefault="000C4947" w:rsidP="000C4947">
      <w:pPr>
        <w:spacing w:after="0"/>
        <w:rPr>
          <w:rFonts w:ascii="Times New Roman" w:hAnsi="Times New Roman" w:cs="Times New Roman"/>
          <w:sz w:val="18"/>
          <w:szCs w:val="18"/>
          <w:lang w:val="tr-TR" w:eastAsia="tr-TR"/>
        </w:rPr>
      </w:pPr>
    </w:p>
    <w:p w:rsidR="000C4947"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Hastanemizin </w:t>
      </w:r>
      <w:r w:rsidR="00A96552">
        <w:rPr>
          <w:rFonts w:ascii="Times New Roman" w:hAnsi="Times New Roman" w:cs="Times New Roman"/>
          <w:sz w:val="18"/>
          <w:szCs w:val="18"/>
          <w:lang w:val="tr-TR" w:eastAsia="tr-TR"/>
        </w:rPr>
        <w:t>3 KALEM TEKNİK MALZEME ALIMI</w:t>
      </w:r>
      <w:r w:rsidRPr="000C4947">
        <w:rPr>
          <w:rFonts w:ascii="Times New Roman" w:hAnsi="Times New Roman" w:cs="Times New Roman"/>
          <w:sz w:val="18"/>
          <w:szCs w:val="18"/>
          <w:lang w:val="tr-TR" w:eastAsia="tr-TR"/>
        </w:rPr>
        <w:t xml:space="preserve">   işine ait </w:t>
      </w:r>
      <w:r w:rsidR="00A96552">
        <w:rPr>
          <w:rFonts w:ascii="Times New Roman" w:hAnsi="Times New Roman" w:cs="Times New Roman"/>
          <w:sz w:val="18"/>
          <w:szCs w:val="18"/>
          <w:lang w:val="tr-TR" w:eastAsia="tr-TR"/>
        </w:rPr>
        <w:t>4734 sayılı Kamu İhale Kanununun 22.madde (d) bendi</w:t>
      </w:r>
      <w:r w:rsidRPr="000C4947">
        <w:rPr>
          <w:rFonts w:ascii="Times New Roman" w:hAnsi="Times New Roman" w:cs="Times New Roman"/>
          <w:sz w:val="18"/>
          <w:szCs w:val="18"/>
          <w:lang w:val="tr-TR" w:eastAsia="tr-TR"/>
        </w:rPr>
        <w:t>göre Doğrudan Temin usulü ile Birim Fiyat üzerinden satın alınacaktır.</w:t>
      </w:r>
    </w:p>
    <w:p w:rsidR="00DE73FF"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İlgili Mal Alımı’na ilişkin K.D.V.hariç Birim Fiyatlarınızı imza-kaşeli olarak hastanemize acilen göndermenizi veya görevli memurlarımıza tesl</w:t>
      </w:r>
      <w:r>
        <w:rPr>
          <w:rFonts w:ascii="Times New Roman" w:hAnsi="Times New Roman" w:cs="Times New Roman"/>
          <w:sz w:val="18"/>
          <w:szCs w:val="18"/>
          <w:lang w:val="tr-TR" w:eastAsia="tr-TR"/>
        </w:rPr>
        <w:t>im etmenizi önemli rica ederim.</w:t>
      </w:r>
    </w:p>
    <w:tbl>
      <w:tblPr>
        <w:tblStyle w:val="TabloKlavuzu"/>
        <w:tblW w:w="10090" w:type="dxa"/>
        <w:tblLook w:val="04A0"/>
      </w:tblPr>
      <w:tblGrid>
        <w:gridCol w:w="6241"/>
        <w:gridCol w:w="3849"/>
      </w:tblGrid>
      <w:tr w:rsidR="00DE73FF" w:rsidTr="00DE73FF">
        <w:trPr>
          <w:trHeight w:val="729"/>
        </w:trPr>
        <w:tc>
          <w:tcPr>
            <w:tcW w:w="6241" w:type="dxa"/>
            <w:tcBorders>
              <w:top w:val="nil"/>
              <w:left w:val="nil"/>
              <w:bottom w:val="nil"/>
              <w:right w:val="nil"/>
            </w:tcBorders>
          </w:tcPr>
          <w:p w:rsidR="00DE73FF" w:rsidRDefault="00DE73FF">
            <w:pPr>
              <w:widowControl w:val="0"/>
              <w:autoSpaceDE w:val="0"/>
              <w:autoSpaceDN w:val="0"/>
              <w:adjustRightInd w:val="0"/>
              <w:rPr>
                <w:rFonts w:ascii="Times New Roman TUR" w:hAnsi="Times New Roman TUR" w:cs="Times New Roman TUR"/>
                <w:sz w:val="24"/>
                <w:szCs w:val="24"/>
              </w:rPr>
            </w:pPr>
          </w:p>
        </w:tc>
        <w:tc>
          <w:tcPr>
            <w:tcW w:w="3849" w:type="dxa"/>
            <w:tcBorders>
              <w:top w:val="nil"/>
              <w:left w:val="nil"/>
              <w:bottom w:val="nil"/>
              <w:right w:val="nil"/>
            </w:tcBorders>
          </w:tcPr>
          <w:p w:rsidR="00CC02E9" w:rsidRDefault="00CC02E9" w:rsidP="00DE73FF">
            <w:pPr>
              <w:widowControl w:val="0"/>
              <w:autoSpaceDE w:val="0"/>
              <w:autoSpaceDN w:val="0"/>
              <w:adjustRightInd w:val="0"/>
              <w:jc w:val="center"/>
              <w:rPr>
                <w:rFonts w:ascii="Times New Roman TUR" w:hAnsi="Times New Roman TUR" w:cs="Times New Roman TUR"/>
                <w:sz w:val="24"/>
                <w:szCs w:val="24"/>
              </w:rPr>
            </w:pPr>
          </w:p>
          <w:p w:rsidR="00DE73FF" w:rsidRPr="00240DF1" w:rsidRDefault="00A96552"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Vildan TÜRKELİ</w:t>
            </w:r>
          </w:p>
          <w:p w:rsidR="00DE73FF" w:rsidRDefault="00A96552"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BAŞHEKİM</w:t>
            </w:r>
          </w:p>
          <w:p w:rsidR="00240DF1" w:rsidRDefault="00240DF1" w:rsidP="00DE73FF">
            <w:pPr>
              <w:widowControl w:val="0"/>
              <w:autoSpaceDE w:val="0"/>
              <w:autoSpaceDN w:val="0"/>
              <w:adjustRightInd w:val="0"/>
              <w:jc w:val="center"/>
              <w:rPr>
                <w:rFonts w:ascii="Times New Roman TUR" w:hAnsi="Times New Roman TUR" w:cs="Times New Roman TUR"/>
                <w:sz w:val="24"/>
                <w:szCs w:val="24"/>
              </w:rPr>
            </w:pPr>
          </w:p>
        </w:tc>
      </w:tr>
    </w:tbl>
    <w:tbl>
      <w:tblPr>
        <w:tblW w:w="11063"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
        <w:gridCol w:w="2981"/>
        <w:gridCol w:w="2558"/>
        <w:gridCol w:w="942"/>
        <w:gridCol w:w="808"/>
        <w:gridCol w:w="1393"/>
        <w:gridCol w:w="1843"/>
      </w:tblGrid>
      <w:tr w:rsidR="003B50FF" w:rsidTr="003B50FF">
        <w:trPr>
          <w:trHeight w:val="154"/>
        </w:trPr>
        <w:tc>
          <w:tcPr>
            <w:tcW w:w="538" w:type="dxa"/>
          </w:tcPr>
          <w:p w:rsidR="003B50FF" w:rsidRPr="000C4947" w:rsidRDefault="003B50FF">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Sıra</w:t>
            </w:r>
          </w:p>
        </w:tc>
        <w:tc>
          <w:tcPr>
            <w:tcW w:w="2981" w:type="dxa"/>
          </w:tcPr>
          <w:p w:rsidR="003B50FF" w:rsidRPr="000C4947" w:rsidRDefault="003B50FF">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Malzeme Adı</w:t>
            </w:r>
          </w:p>
        </w:tc>
        <w:tc>
          <w:tcPr>
            <w:tcW w:w="2558" w:type="dxa"/>
          </w:tcPr>
          <w:p w:rsidR="003B50FF" w:rsidRPr="000C4947" w:rsidRDefault="003B50FF">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Açıklama</w:t>
            </w:r>
          </w:p>
        </w:tc>
        <w:tc>
          <w:tcPr>
            <w:tcW w:w="942" w:type="dxa"/>
          </w:tcPr>
          <w:p w:rsidR="003B50FF" w:rsidRPr="000C4947" w:rsidRDefault="003B50FF">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Miktar</w:t>
            </w:r>
          </w:p>
        </w:tc>
        <w:tc>
          <w:tcPr>
            <w:tcW w:w="808" w:type="dxa"/>
          </w:tcPr>
          <w:p w:rsidR="003B50FF" w:rsidRPr="000C4947" w:rsidRDefault="003B50FF" w:rsidP="00737EF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w:t>
            </w:r>
          </w:p>
        </w:tc>
        <w:tc>
          <w:tcPr>
            <w:tcW w:w="1393" w:type="dxa"/>
          </w:tcPr>
          <w:p w:rsidR="003B50FF" w:rsidRPr="000C4947" w:rsidRDefault="003B50FF">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 Fiyat</w:t>
            </w:r>
          </w:p>
        </w:tc>
        <w:tc>
          <w:tcPr>
            <w:tcW w:w="1843" w:type="dxa"/>
          </w:tcPr>
          <w:p w:rsidR="003B50FF" w:rsidRPr="000C4947" w:rsidRDefault="003B50FF">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Toplam Fiyat</w:t>
            </w:r>
          </w:p>
        </w:tc>
      </w:tr>
      <w:tr w:rsidR="003B50FF" w:rsidTr="003B50FF">
        <w:trPr>
          <w:trHeight w:val="385"/>
        </w:trPr>
        <w:tc>
          <w:tcPr>
            <w:tcW w:w="538" w:type="dxa"/>
          </w:tcPr>
          <w:p w:rsidR="003B50FF" w:rsidRPr="000C4947" w:rsidRDefault="003B50FF">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2981" w:type="dxa"/>
          </w:tcPr>
          <w:p w:rsidR="003B50FF" w:rsidRPr="000C4947" w:rsidRDefault="003B50FF">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PROFİLLER</w:t>
            </w:r>
          </w:p>
        </w:tc>
        <w:tc>
          <w:tcPr>
            <w:tcW w:w="2558" w:type="dxa"/>
          </w:tcPr>
          <w:p w:rsidR="003B50FF" w:rsidRPr="000C4947" w:rsidRDefault="0035744B" w:rsidP="0035744B">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Kutu Profil 40*40*03mm 6 metre</w:t>
            </w:r>
          </w:p>
        </w:tc>
        <w:tc>
          <w:tcPr>
            <w:tcW w:w="942" w:type="dxa"/>
          </w:tcPr>
          <w:p w:rsidR="003B50FF" w:rsidRPr="000C4947" w:rsidRDefault="003B50FF">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55</w:t>
            </w:r>
          </w:p>
        </w:tc>
        <w:tc>
          <w:tcPr>
            <w:tcW w:w="808" w:type="dxa"/>
          </w:tcPr>
          <w:p w:rsidR="003B50FF" w:rsidRPr="000C4947" w:rsidRDefault="003B50FF" w:rsidP="00737EF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393" w:type="dxa"/>
          </w:tcPr>
          <w:p w:rsidR="003B50FF" w:rsidRPr="000C4947" w:rsidRDefault="003B50FF">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843" w:type="dxa"/>
          </w:tcPr>
          <w:p w:rsidR="003B50FF" w:rsidRPr="000C4947" w:rsidRDefault="003B50FF">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3B50FF" w:rsidTr="003B50FF">
        <w:trPr>
          <w:trHeight w:val="404"/>
        </w:trPr>
        <w:tc>
          <w:tcPr>
            <w:tcW w:w="538" w:type="dxa"/>
          </w:tcPr>
          <w:p w:rsidR="003B50FF" w:rsidRPr="000C4947" w:rsidRDefault="003B50FF" w:rsidP="00A268AE">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w:t>
            </w:r>
          </w:p>
        </w:tc>
        <w:tc>
          <w:tcPr>
            <w:tcW w:w="2981" w:type="dxa"/>
          </w:tcPr>
          <w:p w:rsidR="003B50FF" w:rsidRPr="000C4947" w:rsidRDefault="003B50FF" w:rsidP="00A268AE">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KOMPRESÖR</w:t>
            </w:r>
          </w:p>
        </w:tc>
        <w:tc>
          <w:tcPr>
            <w:tcW w:w="2558" w:type="dxa"/>
          </w:tcPr>
          <w:p w:rsidR="003B50FF" w:rsidRPr="000C4947" w:rsidRDefault="0035744B" w:rsidP="0035744B">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Vestel marka Bioplus – 24 model split klima kompresötörü</w:t>
            </w:r>
          </w:p>
        </w:tc>
        <w:tc>
          <w:tcPr>
            <w:tcW w:w="942" w:type="dxa"/>
          </w:tcPr>
          <w:p w:rsidR="003B50FF" w:rsidRPr="000C4947" w:rsidRDefault="003B50FF" w:rsidP="00A268AE">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1</w:t>
            </w:r>
          </w:p>
        </w:tc>
        <w:tc>
          <w:tcPr>
            <w:tcW w:w="808" w:type="dxa"/>
          </w:tcPr>
          <w:p w:rsidR="003B50FF" w:rsidRPr="000C4947" w:rsidRDefault="003B50FF" w:rsidP="00A268AE">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w:t>
            </w:r>
          </w:p>
        </w:tc>
        <w:tc>
          <w:tcPr>
            <w:tcW w:w="1393" w:type="dxa"/>
          </w:tcPr>
          <w:p w:rsidR="003B50FF" w:rsidRPr="000C4947" w:rsidRDefault="003B50FF" w:rsidP="00A268AE">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843" w:type="dxa"/>
          </w:tcPr>
          <w:p w:rsidR="003B50FF" w:rsidRPr="000C4947" w:rsidRDefault="003B50FF" w:rsidP="00A268AE">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3B50FF" w:rsidTr="003B50FF">
        <w:trPr>
          <w:trHeight w:val="425"/>
        </w:trPr>
        <w:tc>
          <w:tcPr>
            <w:tcW w:w="538" w:type="dxa"/>
          </w:tcPr>
          <w:p w:rsidR="003B50FF" w:rsidRPr="000C4947" w:rsidRDefault="003B50FF" w:rsidP="00A268AE">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3</w:t>
            </w:r>
          </w:p>
        </w:tc>
        <w:tc>
          <w:tcPr>
            <w:tcW w:w="2981" w:type="dxa"/>
          </w:tcPr>
          <w:p w:rsidR="003B50FF" w:rsidRPr="000C4947" w:rsidRDefault="003B50FF" w:rsidP="00A268AE">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PVC PENCERE KOLU</w:t>
            </w:r>
          </w:p>
        </w:tc>
        <w:tc>
          <w:tcPr>
            <w:tcW w:w="2558" w:type="dxa"/>
          </w:tcPr>
          <w:p w:rsidR="003B50FF" w:rsidRPr="000C4947" w:rsidRDefault="0035744B" w:rsidP="0035744B">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Alüminyum cam kolu iç mekanizması</w:t>
            </w:r>
          </w:p>
        </w:tc>
        <w:tc>
          <w:tcPr>
            <w:tcW w:w="942" w:type="dxa"/>
          </w:tcPr>
          <w:p w:rsidR="003B50FF" w:rsidRPr="000C4947" w:rsidRDefault="003B50FF" w:rsidP="00A268AE">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4</w:t>
            </w:r>
          </w:p>
        </w:tc>
        <w:tc>
          <w:tcPr>
            <w:tcW w:w="808" w:type="dxa"/>
          </w:tcPr>
          <w:p w:rsidR="003B50FF" w:rsidRPr="000C4947" w:rsidRDefault="003B50FF" w:rsidP="00A268AE">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w:t>
            </w:r>
          </w:p>
        </w:tc>
        <w:tc>
          <w:tcPr>
            <w:tcW w:w="1393" w:type="dxa"/>
          </w:tcPr>
          <w:p w:rsidR="003B50FF" w:rsidRPr="000C4947" w:rsidRDefault="003B50FF" w:rsidP="00A268AE">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843" w:type="dxa"/>
          </w:tcPr>
          <w:p w:rsidR="003B50FF" w:rsidRPr="000C4947" w:rsidRDefault="003B50FF" w:rsidP="00A268AE">
            <w:pPr>
              <w:widowControl w:val="0"/>
              <w:autoSpaceDE w:val="0"/>
              <w:autoSpaceDN w:val="0"/>
              <w:adjustRightInd w:val="0"/>
              <w:spacing w:after="0" w:line="240" w:lineRule="auto"/>
              <w:jc w:val="center"/>
              <w:rPr>
                <w:rFonts w:ascii="Times New Roman TUR" w:hAnsi="Times New Roman TUR" w:cs="Times New Roman TUR"/>
                <w:sz w:val="18"/>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tbl>
      <w:tblPr>
        <w:tblW w:w="10985"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790"/>
        <w:gridCol w:w="3416"/>
        <w:gridCol w:w="1444"/>
        <w:gridCol w:w="3492"/>
        <w:gridCol w:w="1843"/>
      </w:tblGrid>
      <w:tr w:rsidR="00CB4E3B" w:rsidTr="003B50FF">
        <w:trPr>
          <w:trHeight w:val="374"/>
        </w:trPr>
        <w:tc>
          <w:tcPr>
            <w:tcW w:w="790" w:type="dxa"/>
            <w:tcBorders>
              <w:top w:val="nil"/>
              <w:left w:val="nil"/>
              <w:bottom w:val="nil"/>
              <w:right w:val="nil"/>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416" w:type="dxa"/>
            <w:tcBorders>
              <w:top w:val="nil"/>
              <w:left w:val="nil"/>
              <w:bottom w:val="nil"/>
              <w:right w:val="nil"/>
            </w:tcBorders>
          </w:tcPr>
          <w:p w:rsidR="00CB4E3B" w:rsidRDefault="00CB4E3B">
            <w:pPr>
              <w:widowControl w:val="0"/>
              <w:autoSpaceDE w:val="0"/>
              <w:autoSpaceDN w:val="0"/>
              <w:adjustRightInd w:val="0"/>
              <w:spacing w:after="0" w:line="240" w:lineRule="auto"/>
              <w:rPr>
                <w:rFonts w:ascii="Times New Roman TUR" w:hAnsi="Times New Roman TUR" w:cs="Times New Roman TUR"/>
                <w:sz w:val="24"/>
                <w:szCs w:val="24"/>
              </w:rPr>
            </w:pPr>
          </w:p>
        </w:tc>
        <w:tc>
          <w:tcPr>
            <w:tcW w:w="1444" w:type="dxa"/>
            <w:tcBorders>
              <w:top w:val="nil"/>
              <w:left w:val="nil"/>
              <w:bottom w:val="nil"/>
              <w:right w:val="nil"/>
            </w:tcBorders>
          </w:tcPr>
          <w:p w:rsidR="00CB4E3B" w:rsidRDefault="00CB4E3B">
            <w:pPr>
              <w:widowControl w:val="0"/>
              <w:autoSpaceDE w:val="0"/>
              <w:autoSpaceDN w:val="0"/>
              <w:adjustRightInd w:val="0"/>
              <w:spacing w:after="0" w:line="240" w:lineRule="auto"/>
              <w:jc w:val="right"/>
              <w:rPr>
                <w:rFonts w:ascii="Times New Roman TUR" w:hAnsi="Times New Roman TUR" w:cs="Times New Roman TUR"/>
                <w:sz w:val="24"/>
                <w:szCs w:val="24"/>
              </w:rPr>
            </w:pPr>
          </w:p>
        </w:tc>
        <w:tc>
          <w:tcPr>
            <w:tcW w:w="3492" w:type="dxa"/>
            <w:tcBorders>
              <w:top w:val="nil"/>
              <w:left w:val="nil"/>
              <w:bottom w:val="nil"/>
              <w:right w:val="single" w:sz="4" w:space="0" w:color="auto"/>
            </w:tcBorders>
          </w:tcPr>
          <w:p w:rsidR="00CB4E3B" w:rsidRPr="000C4947" w:rsidRDefault="00C42D08">
            <w:pPr>
              <w:widowControl w:val="0"/>
              <w:autoSpaceDE w:val="0"/>
              <w:autoSpaceDN w:val="0"/>
              <w:adjustRightInd w:val="0"/>
              <w:spacing w:after="0" w:line="240" w:lineRule="auto"/>
              <w:jc w:val="right"/>
              <w:rPr>
                <w:rFonts w:ascii="Times New Roman TUR" w:hAnsi="Times New Roman TUR" w:cs="Times New Roman TUR"/>
                <w:bCs/>
                <w:sz w:val="24"/>
                <w:szCs w:val="24"/>
              </w:rPr>
            </w:pPr>
            <w:r w:rsidRPr="000C4947">
              <w:rPr>
                <w:rFonts w:ascii="Times New Roman TUR" w:hAnsi="Times New Roman TUR" w:cs="Times New Roman TUR"/>
                <w:bCs/>
                <w:sz w:val="24"/>
                <w:szCs w:val="24"/>
              </w:rPr>
              <w:t xml:space="preserve">Toplam </w:t>
            </w:r>
            <w:r w:rsidR="00610B12" w:rsidRPr="000C4947">
              <w:rPr>
                <w:rFonts w:ascii="Times New Roman TUR" w:hAnsi="Times New Roman TUR" w:cs="Times New Roman TUR"/>
                <w:bCs/>
                <w:sz w:val="24"/>
                <w:szCs w:val="24"/>
              </w:rPr>
              <w:t>(KDV HARİÇ)</w:t>
            </w:r>
            <w:r w:rsidRPr="000C4947">
              <w:rPr>
                <w:rFonts w:ascii="Times New Roman TUR" w:hAnsi="Times New Roman TUR" w:cs="Times New Roman TUR"/>
                <w:bCs/>
                <w:sz w:val="24"/>
                <w:szCs w:val="24"/>
              </w:rPr>
              <w:t>:</w:t>
            </w:r>
          </w:p>
        </w:tc>
        <w:tc>
          <w:tcPr>
            <w:tcW w:w="1843" w:type="dxa"/>
            <w:tcBorders>
              <w:top w:val="nil"/>
              <w:left w:val="single" w:sz="4" w:space="0" w:color="auto"/>
              <w:bottom w:val="single" w:sz="4" w:space="0" w:color="auto"/>
              <w:right w:val="single" w:sz="4" w:space="0" w:color="auto"/>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0C4947" w:rsidRDefault="000C4947" w:rsidP="000C4947">
      <w:pPr>
        <w:autoSpaceDE w:val="0"/>
        <w:autoSpaceDN w:val="0"/>
        <w:adjustRightInd w:val="0"/>
        <w:spacing w:after="0" w:line="240" w:lineRule="auto"/>
        <w:rPr>
          <w:rFonts w:ascii="Times New Roman TUR" w:hAnsi="Times New Roman TUR" w:cs="Times New Roman TUR"/>
          <w:sz w:val="24"/>
          <w:szCs w:val="24"/>
        </w:rPr>
      </w:pP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*Teknik şartnamesinde belirtmesi halinde, numunelerin gönderilmesi zorunludur. Numune göndermeyen firmaların teklifleri değerlendirmeye alınmayacaktır.</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*Teklifler </w:t>
      </w:r>
      <w:r w:rsidR="0035744B">
        <w:rPr>
          <w:rFonts w:ascii="Times New Roman" w:hAnsi="Times New Roman" w:cs="Times New Roman"/>
          <w:sz w:val="18"/>
          <w:szCs w:val="18"/>
          <w:lang w:val="tr-TR" w:eastAsia="tr-TR"/>
        </w:rPr>
        <w:t>26</w:t>
      </w:r>
      <w:r w:rsidR="00A96552">
        <w:rPr>
          <w:rFonts w:ascii="Times New Roman" w:hAnsi="Times New Roman" w:cs="Times New Roman"/>
          <w:sz w:val="18"/>
          <w:szCs w:val="18"/>
          <w:lang w:val="tr-TR" w:eastAsia="tr-TR"/>
        </w:rPr>
        <w:t>.08.2024</w:t>
      </w:r>
      <w:r w:rsidRPr="000C4947">
        <w:rPr>
          <w:rFonts w:ascii="Times New Roman" w:hAnsi="Times New Roman" w:cs="Times New Roman"/>
          <w:sz w:val="18"/>
          <w:szCs w:val="18"/>
          <w:lang w:val="tr-TR" w:eastAsia="tr-TR"/>
        </w:rPr>
        <w:t xml:space="preserve"> tarihi ve saaat </w:t>
      </w:r>
      <w:r w:rsidR="00A96552">
        <w:rPr>
          <w:rFonts w:ascii="Times New Roman" w:hAnsi="Times New Roman" w:cs="Times New Roman"/>
          <w:sz w:val="18"/>
          <w:szCs w:val="18"/>
          <w:lang w:val="tr-TR" w:eastAsia="tr-TR"/>
        </w:rPr>
        <w:t>14:00</w:t>
      </w:r>
      <w:r w:rsidRPr="000C4947">
        <w:rPr>
          <w:rFonts w:ascii="Times New Roman" w:hAnsi="Times New Roman" w:cs="Times New Roman"/>
          <w:sz w:val="18"/>
          <w:szCs w:val="18"/>
          <w:lang w:val="tr-TR" w:eastAsia="tr-TR"/>
        </w:rPr>
        <w:t xml:space="preserve"> kadar kurumuza posta, faks, kargo, mail veya elden teslim edilebilir.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*Teklifler KDV hariç verilecektir.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*Taahhüdün yerine getirilmesine ilişkin vergi, resim, harç, ulaşım ile her türlü sigorta giderleri yükleniciye aittir.</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*Siparişi yapılan malzemeler ilgili depoya teslim edilecektir.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*Ödeme süresi; muayene kabul komisyonun kabulünden itibaren minimum </w:t>
      </w:r>
      <w:r w:rsidR="00FA1BFB">
        <w:rPr>
          <w:rFonts w:ascii="Times New Roman" w:hAnsi="Times New Roman" w:cs="Times New Roman"/>
          <w:sz w:val="18"/>
          <w:szCs w:val="18"/>
          <w:lang w:val="tr-TR" w:eastAsia="tr-TR"/>
        </w:rPr>
        <w:t>30  ( otuz</w:t>
      </w:r>
      <w:r w:rsidRPr="000C4947">
        <w:rPr>
          <w:rFonts w:ascii="Times New Roman" w:hAnsi="Times New Roman" w:cs="Times New Roman"/>
          <w:sz w:val="18"/>
          <w:szCs w:val="18"/>
          <w:lang w:val="tr-TR" w:eastAsia="tr-TR"/>
        </w:rPr>
        <w:t>) gündür</w:t>
      </w:r>
    </w:p>
    <w:p w:rsidR="000C4947" w:rsidRPr="000C4947" w:rsidRDefault="000C4947" w:rsidP="000C4947">
      <w:pPr>
        <w:spacing w:after="0"/>
        <w:jc w:val="both"/>
        <w:rPr>
          <w:rFonts w:ascii="Times New Roman" w:hAnsi="Times New Roman" w:cs="Times New Roman"/>
          <w:sz w:val="18"/>
          <w:szCs w:val="18"/>
          <w:lang w:val="tr-TR" w:eastAsia="tr-TR"/>
        </w:rPr>
      </w:pPr>
    </w:p>
    <w:p w:rsidR="005A1A05" w:rsidRPr="001B42D2" w:rsidRDefault="00240DF1" w:rsidP="005A1A05">
      <w:pPr>
        <w:spacing w:after="0"/>
        <w:rPr>
          <w:rFonts w:ascii="Times New Roman TUR" w:hAnsi="Times New Roman TUR" w:cs="Times New Roman TUR"/>
          <w:sz w:val="18"/>
          <w:szCs w:val="18"/>
        </w:rPr>
      </w:pPr>
      <w:r>
        <w:rPr>
          <w:rFonts w:ascii="Times New Roman TUR" w:hAnsi="Times New Roman TUR" w:cs="Times New Roman TUR"/>
          <w:sz w:val="18"/>
          <w:szCs w:val="18"/>
        </w:rPr>
        <w:t xml:space="preserve">İlgili Memur: </w:t>
      </w:r>
      <w:r w:rsidR="00A96552">
        <w:rPr>
          <w:rFonts w:ascii="Times New Roman TUR" w:hAnsi="Times New Roman TUR" w:cs="Times New Roman TUR"/>
          <w:sz w:val="18"/>
          <w:szCs w:val="18"/>
        </w:rPr>
        <w:t>Cansu KESKİN</w:t>
      </w:r>
      <w:r w:rsidR="003B50FF">
        <w:rPr>
          <w:rFonts w:ascii="Times New Roman TUR" w:hAnsi="Times New Roman TUR" w:cs="Times New Roman TUR"/>
          <w:sz w:val="18"/>
          <w:szCs w:val="18"/>
        </w:rPr>
        <w:t xml:space="preserve">            Dahili : 1712</w:t>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t>E-mail adresi: ereglidh</w:t>
      </w:r>
      <w:r w:rsidR="003B50FF">
        <w:rPr>
          <w:rFonts w:ascii="Times New Roman TUR" w:hAnsi="Times New Roman TUR" w:cs="Times New Roman TUR"/>
          <w:sz w:val="18"/>
          <w:szCs w:val="18"/>
        </w:rPr>
        <w:t>s</w:t>
      </w:r>
      <w:r w:rsidRPr="00240DF1">
        <w:rPr>
          <w:rFonts w:ascii="Times New Roman TUR" w:hAnsi="Times New Roman TUR" w:cs="Times New Roman TUR"/>
          <w:sz w:val="18"/>
          <w:szCs w:val="18"/>
        </w:rPr>
        <w:t>atinalma@gmail.com</w:t>
      </w:r>
      <w:r w:rsidRPr="00240DF1">
        <w:rPr>
          <w:rFonts w:ascii="Times New Roman TUR" w:hAnsi="Times New Roman TUR" w:cs="Times New Roman TUR"/>
          <w:sz w:val="18"/>
          <w:szCs w:val="18"/>
        </w:rPr>
        <w:tab/>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Teklif Veren</w:t>
            </w:r>
          </w:p>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w:t>
            </w: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Adı-Soyadı,Ticaret Ünvanı,TC No, Vergi No, Kaşe ,İmza</w:t>
            </w:r>
          </w:p>
        </w:tc>
      </w:tr>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C42D08" w:rsidRPr="001B42D2" w:rsidRDefault="00C42D08" w:rsidP="000C4947">
      <w:pPr>
        <w:spacing w:after="0"/>
        <w:rPr>
          <w:rFonts w:ascii="Times New Roman TUR" w:hAnsi="Times New Roman TUR" w:cs="Times New Roman TUR"/>
          <w:sz w:val="18"/>
          <w:szCs w:val="18"/>
        </w:rPr>
      </w:pPr>
    </w:p>
    <w:sectPr w:rsidR="00C42D08" w:rsidRPr="001B42D2" w:rsidSect="00CC02E9">
      <w:headerReference w:type="even" r:id="rId6"/>
      <w:headerReference w:type="default" r:id="rId7"/>
      <w:footerReference w:type="even" r:id="rId8"/>
      <w:footerReference w:type="default" r:id="rId9"/>
      <w:headerReference w:type="first" r:id="rId10"/>
      <w:footerReference w:type="first" r:id="rId11"/>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C04" w:rsidRDefault="00276C04" w:rsidP="00A96552">
      <w:pPr>
        <w:spacing w:after="0" w:line="240" w:lineRule="auto"/>
      </w:pPr>
      <w:r>
        <w:separator/>
      </w:r>
    </w:p>
  </w:endnote>
  <w:endnote w:type="continuationSeparator" w:id="1">
    <w:p w:rsidR="00276C04" w:rsidRDefault="00276C04" w:rsidP="00A965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52" w:rsidRDefault="00A9655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52" w:rsidRDefault="00A96552">
    <w:pPr>
      <w:pStyle w:val="Altbilgi"/>
    </w:pPr>
  </w:p>
  <w:p w:rsidR="00A96552" w:rsidRDefault="00A96552" w:rsidP="00A96552">
    <w:pPr>
      <w:pStyle w:val="Altbilgi"/>
      <w:jc w:val="both"/>
    </w:pPr>
    <w:r>
      <w:t>ZONGULDAK KARADENİZ EREĞLİ DEVLET HASTANESİ ömerli mah. kaynarca cad no:309 kdz ereğli Tlf: 0(372)3150515 Fax: 0(372)3150503  e_mail:</w:t>
    </w: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52" w:rsidRDefault="00A9655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C04" w:rsidRDefault="00276C04" w:rsidP="00A96552">
      <w:pPr>
        <w:spacing w:after="0" w:line="240" w:lineRule="auto"/>
      </w:pPr>
      <w:r>
        <w:separator/>
      </w:r>
    </w:p>
  </w:footnote>
  <w:footnote w:type="continuationSeparator" w:id="1">
    <w:p w:rsidR="00276C04" w:rsidRDefault="00276C04" w:rsidP="00A965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52" w:rsidRDefault="00A9655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52" w:rsidRDefault="00A96552">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52" w:rsidRDefault="00A9655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41910"/>
    <w:rsid w:val="000C4947"/>
    <w:rsid w:val="00141811"/>
    <w:rsid w:val="001B42D2"/>
    <w:rsid w:val="00220491"/>
    <w:rsid w:val="00240DF1"/>
    <w:rsid w:val="00276C04"/>
    <w:rsid w:val="0034244A"/>
    <w:rsid w:val="0035744B"/>
    <w:rsid w:val="003B50FF"/>
    <w:rsid w:val="003E0C9B"/>
    <w:rsid w:val="004311F9"/>
    <w:rsid w:val="00490111"/>
    <w:rsid w:val="004A7A3E"/>
    <w:rsid w:val="00501370"/>
    <w:rsid w:val="00543543"/>
    <w:rsid w:val="005A1A05"/>
    <w:rsid w:val="00610B12"/>
    <w:rsid w:val="0062352E"/>
    <w:rsid w:val="00661C2F"/>
    <w:rsid w:val="006D3716"/>
    <w:rsid w:val="008E0933"/>
    <w:rsid w:val="00A3197A"/>
    <w:rsid w:val="00A87EA3"/>
    <w:rsid w:val="00A96552"/>
    <w:rsid w:val="00AE691A"/>
    <w:rsid w:val="00C42D08"/>
    <w:rsid w:val="00CB4E3B"/>
    <w:rsid w:val="00CC02E9"/>
    <w:rsid w:val="00DE73FF"/>
    <w:rsid w:val="00E36B43"/>
    <w:rsid w:val="00EA20C2"/>
    <w:rsid w:val="00F1079D"/>
    <w:rsid w:val="00FA1BFB"/>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3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9655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96552"/>
  </w:style>
  <w:style w:type="paragraph" w:styleId="Altbilgi">
    <w:name w:val="footer"/>
    <w:basedOn w:val="Normal"/>
    <w:link w:val="AltbilgiChar"/>
    <w:uiPriority w:val="99"/>
    <w:unhideWhenUsed/>
    <w:rsid w:val="00A9655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9655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277</Words>
  <Characters>1582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SatınAlma</cp:lastModifiedBy>
  <cp:revision>4</cp:revision>
  <cp:lastPrinted>2024-08-21T12:51:00Z</cp:lastPrinted>
  <dcterms:created xsi:type="dcterms:W3CDTF">2024-08-21T12:50:00Z</dcterms:created>
  <dcterms:modified xsi:type="dcterms:W3CDTF">2024-08-22T08:11:00Z</dcterms:modified>
</cp:coreProperties>
</file>